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1" w14:textId="77777777" w:rsidR="00C8486D" w:rsidRDefault="00A95F3F">
      <w:r>
        <w:t>Evergreen Park School Parent School Support Committee meeting minutes</w:t>
      </w:r>
    </w:p>
    <w:p w14:paraId="00000002" w14:textId="77777777" w:rsidR="00C8486D" w:rsidRDefault="00A95F3F">
      <w:r>
        <w:t>March 24, 2025</w:t>
      </w:r>
    </w:p>
    <w:p w14:paraId="00000003" w14:textId="77777777" w:rsidR="00C8486D" w:rsidRDefault="00A95F3F">
      <w:r>
        <w:t>Virtual</w:t>
      </w:r>
    </w:p>
    <w:p w14:paraId="00000004" w14:textId="77777777" w:rsidR="00C8486D" w:rsidRDefault="00C8486D"/>
    <w:p w14:paraId="00000005" w14:textId="77777777" w:rsidR="00C8486D" w:rsidRDefault="00A95F3F">
      <w:r>
        <w:t>Minutes recorded by: Melissa Dignam</w:t>
      </w:r>
    </w:p>
    <w:p w14:paraId="00000006" w14:textId="77777777" w:rsidR="00C8486D" w:rsidRDefault="00C8486D"/>
    <w:p w14:paraId="00000007" w14:textId="77777777" w:rsidR="00C8486D" w:rsidRDefault="00A95F3F">
      <w:r>
        <w:t>In attendance:</w:t>
      </w:r>
    </w:p>
    <w:p w14:paraId="6CE02A09" w14:textId="77777777" w:rsidR="00E711AE" w:rsidRDefault="00E711AE" w:rsidP="00E711AE">
      <w:r>
        <w:t>Antigone Panagiotakis</w:t>
      </w:r>
    </w:p>
    <w:p w14:paraId="4018CC86" w14:textId="77777777" w:rsidR="003005E9" w:rsidRDefault="003005E9" w:rsidP="003005E9">
      <w:r>
        <w:t>Chelsey Cougle</w:t>
      </w:r>
    </w:p>
    <w:p w14:paraId="197A6E8A" w14:textId="77777777" w:rsidR="00E711AE" w:rsidRDefault="00E711AE" w:rsidP="00E711AE">
      <w:r>
        <w:t>Daniel Cooper</w:t>
      </w:r>
    </w:p>
    <w:p w14:paraId="00000008" w14:textId="77777777" w:rsidR="00C8486D" w:rsidRDefault="00A95F3F">
      <w:r>
        <w:t>Deanna O’Donnell</w:t>
      </w:r>
    </w:p>
    <w:p w14:paraId="051F6882" w14:textId="77777777" w:rsidR="003005E9" w:rsidRDefault="003005E9" w:rsidP="003005E9">
      <w:proofErr w:type="spellStart"/>
      <w:r>
        <w:t>Dhavita</w:t>
      </w:r>
      <w:proofErr w:type="spellEnd"/>
      <w:r>
        <w:t xml:space="preserve"> Filek</w:t>
      </w:r>
    </w:p>
    <w:p w14:paraId="00000009" w14:textId="77777777" w:rsidR="00C8486D" w:rsidRDefault="00A95F3F">
      <w:r>
        <w:t>Evan Dignam</w:t>
      </w:r>
    </w:p>
    <w:p w14:paraId="0000000A" w14:textId="77777777" w:rsidR="00C8486D" w:rsidRDefault="00A95F3F">
      <w:r>
        <w:t>Melissa Dignam</w:t>
      </w:r>
    </w:p>
    <w:p w14:paraId="7501BE0F" w14:textId="5D7AEE74" w:rsidR="003005E9" w:rsidRDefault="003005E9">
      <w:r>
        <w:t xml:space="preserve">Randy </w:t>
      </w:r>
      <w:proofErr w:type="spellStart"/>
      <w:r>
        <w:t>MacLEAN</w:t>
      </w:r>
      <w:proofErr w:type="spellEnd"/>
    </w:p>
    <w:p w14:paraId="5B91A5CE" w14:textId="77777777" w:rsidR="003005E9" w:rsidRDefault="003005E9" w:rsidP="003005E9">
      <w:r>
        <w:t xml:space="preserve">Suzanne Steeves </w:t>
      </w:r>
    </w:p>
    <w:p w14:paraId="511C7BFD" w14:textId="77777777" w:rsidR="003005E9" w:rsidRDefault="003005E9" w:rsidP="003005E9">
      <w:r>
        <w:t>Tiffany Dixon</w:t>
      </w:r>
    </w:p>
    <w:p w14:paraId="0000000B" w14:textId="77777777" w:rsidR="00C8486D" w:rsidRDefault="00C8486D"/>
    <w:p w14:paraId="0000000C" w14:textId="77777777" w:rsidR="00C8486D" w:rsidRDefault="00A95F3F">
      <w:r>
        <w:t>Regrets:</w:t>
      </w:r>
    </w:p>
    <w:p w14:paraId="00000011" w14:textId="77777777" w:rsidR="00C8486D" w:rsidRDefault="00A95F3F">
      <w:r>
        <w:t>Jillian Porter</w:t>
      </w:r>
    </w:p>
    <w:p w14:paraId="00000014" w14:textId="77777777" w:rsidR="00C8486D" w:rsidRDefault="00C8486D"/>
    <w:p w14:paraId="00000015" w14:textId="77777777" w:rsidR="00C8486D" w:rsidRDefault="00A95F3F">
      <w:pPr>
        <w:pBdr>
          <w:top w:val="nil"/>
          <w:left w:val="nil"/>
          <w:bottom w:val="nil"/>
          <w:right w:val="nil"/>
          <w:between w:val="nil"/>
        </w:pBdr>
      </w:pPr>
      <w:r>
        <w:t>Meeting agenda</w:t>
      </w:r>
    </w:p>
    <w:p w14:paraId="00000016" w14:textId="77777777" w:rsidR="00C8486D" w:rsidRDefault="00A95F3F">
      <w:pPr>
        <w:numPr>
          <w:ilvl w:val="0"/>
          <w:numId w:val="1"/>
        </w:numPr>
        <w:shd w:val="clear" w:color="auto" w:fill="FFFFFF"/>
      </w:pPr>
      <w:r>
        <w:t>Change in the 2025-2026 school year - feedback requested from AESD Superintendent</w:t>
      </w:r>
    </w:p>
    <w:p w14:paraId="00000017" w14:textId="77777777" w:rsidR="00C8486D" w:rsidRDefault="00C8486D">
      <w:pPr>
        <w:shd w:val="clear" w:color="auto" w:fill="FFFFFF"/>
      </w:pPr>
    </w:p>
    <w:p w14:paraId="00000018" w14:textId="77777777" w:rsidR="00C8486D" w:rsidRDefault="00A95F3F">
      <w:pPr>
        <w:shd w:val="clear" w:color="auto" w:fill="FFFFFF"/>
      </w:pPr>
      <w:r>
        <w:t xml:space="preserve">AESD Superintendent, Mr. Randy </w:t>
      </w:r>
      <w:proofErr w:type="spellStart"/>
      <w:r>
        <w:t>MacLEAN</w:t>
      </w:r>
      <w:proofErr w:type="spellEnd"/>
      <w:r>
        <w:t>, has a proposal for a change in the school year from 2025-2026 and has requested feedback from PSSC at every school by March 31st.</w:t>
      </w:r>
    </w:p>
    <w:p w14:paraId="00000019" w14:textId="54E56852" w:rsidR="00C8486D" w:rsidRDefault="00D75AA3" w:rsidP="00EF47D1">
      <w:pPr>
        <w:pStyle w:val="ListParagraph"/>
        <w:numPr>
          <w:ilvl w:val="0"/>
          <w:numId w:val="1"/>
        </w:numPr>
        <w:shd w:val="clear" w:color="auto" w:fill="FFFFFF"/>
      </w:pPr>
      <w:r>
        <w:t xml:space="preserve">Professional Development </w:t>
      </w:r>
      <w:r w:rsidR="0066189D">
        <w:t xml:space="preserve">(PD) </w:t>
      </w:r>
      <w:r>
        <w:t xml:space="preserve">is happening in </w:t>
      </w:r>
      <w:proofErr w:type="gramStart"/>
      <w:r>
        <w:t>evenings</w:t>
      </w:r>
      <w:proofErr w:type="gramEnd"/>
      <w:r>
        <w:t xml:space="preserve"> and on weekends. We’ve tried pulling teachers out of classrooms for it, but we don’t have substitutes for that.</w:t>
      </w:r>
    </w:p>
    <w:p w14:paraId="50EB76E3" w14:textId="3877AD0D" w:rsidR="00012CF8" w:rsidRDefault="00012CF8" w:rsidP="00EF47D1">
      <w:pPr>
        <w:pStyle w:val="ListParagraph"/>
        <w:numPr>
          <w:ilvl w:val="0"/>
          <w:numId w:val="1"/>
        </w:numPr>
        <w:shd w:val="clear" w:color="auto" w:fill="FFFFFF"/>
      </w:pPr>
      <w:r>
        <w:t xml:space="preserve">Despite having </w:t>
      </w:r>
      <w:r w:rsidR="00AD5B9C">
        <w:t>higher than average annual instruction hours, we’re well below average on learning outcomes</w:t>
      </w:r>
    </w:p>
    <w:p w14:paraId="631BDDBC" w14:textId="4F5E8E73" w:rsidR="00AD5B9C" w:rsidRDefault="00AD5B9C" w:rsidP="00EF47D1">
      <w:pPr>
        <w:pStyle w:val="ListParagraph"/>
        <w:numPr>
          <w:ilvl w:val="0"/>
          <w:numId w:val="1"/>
        </w:numPr>
        <w:shd w:val="clear" w:color="auto" w:fill="FFFFFF"/>
      </w:pPr>
      <w:r>
        <w:t xml:space="preserve">Add 11 professional development days to </w:t>
      </w:r>
      <w:proofErr w:type="gramStart"/>
      <w:r>
        <w:t>calendar</w:t>
      </w:r>
      <w:proofErr w:type="gramEnd"/>
      <w:r w:rsidR="00111F08">
        <w:t xml:space="preserve">. </w:t>
      </w:r>
      <w:r w:rsidR="008904E1">
        <w:t>R</w:t>
      </w:r>
      <w:r w:rsidR="00111F08">
        <w:t>eduction in instructional days</w:t>
      </w:r>
      <w:r w:rsidR="00E711AE">
        <w:t xml:space="preserve"> from </w:t>
      </w:r>
      <w:r w:rsidR="00E711AE">
        <w:t>179 to 169</w:t>
      </w:r>
      <w:r w:rsidR="00111F08">
        <w:t>.</w:t>
      </w:r>
      <w:r w:rsidR="00E711AE">
        <w:t xml:space="preserve"> But will bring minutes closer in line with highest performing provinces in Canada.</w:t>
      </w:r>
    </w:p>
    <w:p w14:paraId="3FAFBD7F" w14:textId="6D5BA60D" w:rsidR="003005E9" w:rsidRDefault="003005E9" w:rsidP="00EF47D1">
      <w:pPr>
        <w:pStyle w:val="ListParagraph"/>
        <w:numPr>
          <w:ilvl w:val="0"/>
          <w:numId w:val="1"/>
        </w:numPr>
        <w:shd w:val="clear" w:color="auto" w:fill="FFFFFF"/>
      </w:pPr>
      <w:r>
        <w:t>Will provide</w:t>
      </w:r>
      <w:r w:rsidR="00E711AE">
        <w:t xml:space="preserve"> results on </w:t>
      </w:r>
      <w:proofErr w:type="gramStart"/>
      <w:r w:rsidR="00E711AE">
        <w:t>outcomes</w:t>
      </w:r>
      <w:proofErr w:type="gramEnd"/>
      <w:r w:rsidR="00E711AE">
        <w:t xml:space="preserve"> </w:t>
      </w:r>
      <w:proofErr w:type="gramStart"/>
      <w:r w:rsidR="00E711AE">
        <w:t>as a result of</w:t>
      </w:r>
      <w:proofErr w:type="gramEnd"/>
      <w:r w:rsidR="00E711AE">
        <w:t xml:space="preserve"> the change.</w:t>
      </w:r>
    </w:p>
    <w:p w14:paraId="0000001A" w14:textId="77777777" w:rsidR="00C8486D" w:rsidRDefault="00C8486D">
      <w:pPr>
        <w:shd w:val="clear" w:color="auto" w:fill="FFFFFF"/>
      </w:pPr>
    </w:p>
    <w:p w14:paraId="785678A2" w14:textId="0CEAC57B" w:rsidR="00C02271" w:rsidRPr="00B1709D" w:rsidRDefault="00DE5209">
      <w:pPr>
        <w:shd w:val="clear" w:color="auto" w:fill="FFFFFF"/>
        <w:rPr>
          <w:b/>
          <w:bCs/>
        </w:rPr>
      </w:pPr>
      <w:r w:rsidRPr="00B1709D">
        <w:rPr>
          <w:b/>
          <w:bCs/>
        </w:rPr>
        <w:t xml:space="preserve">Question – </w:t>
      </w:r>
      <w:r w:rsidR="00385910" w:rsidRPr="00B1709D">
        <w:rPr>
          <w:b/>
          <w:bCs/>
        </w:rPr>
        <w:t>W</w:t>
      </w:r>
      <w:r w:rsidRPr="00B1709D">
        <w:rPr>
          <w:b/>
          <w:bCs/>
        </w:rPr>
        <w:t xml:space="preserve">hen looking at success of other provinces, what do their models look like? </w:t>
      </w:r>
    </w:p>
    <w:p w14:paraId="70C50CA1" w14:textId="7B0205D0" w:rsidR="00DE5209" w:rsidRDefault="00C02271">
      <w:pPr>
        <w:shd w:val="clear" w:color="auto" w:fill="FFFFFF"/>
      </w:pPr>
      <w:r>
        <w:t xml:space="preserve">A - </w:t>
      </w:r>
      <w:r w:rsidR="00DE5209">
        <w:t xml:space="preserve">They have varied </w:t>
      </w:r>
      <w:proofErr w:type="gramStart"/>
      <w:r w:rsidR="00DE5209">
        <w:t>schedules,</w:t>
      </w:r>
      <w:proofErr w:type="gramEnd"/>
      <w:r w:rsidR="00DE5209">
        <w:t xml:space="preserve"> it’s not set at provincial level. </w:t>
      </w:r>
      <w:r w:rsidR="006D166A">
        <w:t xml:space="preserve">Some are shorter </w:t>
      </w:r>
      <w:proofErr w:type="gramStart"/>
      <w:r w:rsidR="006D166A">
        <w:t>days,</w:t>
      </w:r>
      <w:proofErr w:type="gramEnd"/>
      <w:r w:rsidR="006D166A">
        <w:t xml:space="preserve"> some are shorter weeks.</w:t>
      </w:r>
    </w:p>
    <w:p w14:paraId="539182ED" w14:textId="77777777" w:rsidR="00C02271" w:rsidRDefault="00C02271">
      <w:pPr>
        <w:shd w:val="clear" w:color="auto" w:fill="FFFFFF"/>
      </w:pPr>
    </w:p>
    <w:p w14:paraId="31AFC506" w14:textId="57F1237D" w:rsidR="00C02271" w:rsidRPr="00B1709D" w:rsidRDefault="00C02271">
      <w:pPr>
        <w:shd w:val="clear" w:color="auto" w:fill="FFFFFF"/>
        <w:rPr>
          <w:b/>
          <w:bCs/>
        </w:rPr>
      </w:pPr>
      <w:r w:rsidRPr="00B1709D">
        <w:rPr>
          <w:b/>
          <w:bCs/>
        </w:rPr>
        <w:t>Question – If we’re reducing instructional hours, is the intention to make up those hours with additional homework</w:t>
      </w:r>
      <w:r w:rsidR="004C2BA7" w:rsidRPr="00B1709D">
        <w:rPr>
          <w:b/>
          <w:bCs/>
        </w:rPr>
        <w:t>?</w:t>
      </w:r>
    </w:p>
    <w:p w14:paraId="5723960C" w14:textId="15437C49" w:rsidR="004C2BA7" w:rsidRDefault="004C2BA7">
      <w:pPr>
        <w:shd w:val="clear" w:color="auto" w:fill="FFFFFF"/>
      </w:pPr>
      <w:r>
        <w:t xml:space="preserve">A – </w:t>
      </w:r>
      <w:r w:rsidR="00434786">
        <w:t>N</w:t>
      </w:r>
      <w:r>
        <w:t xml:space="preserve">o, intent is not to pile more work on the family. </w:t>
      </w:r>
      <w:r w:rsidR="00D379A7">
        <w:t>The curriculum will improve in quality.</w:t>
      </w:r>
    </w:p>
    <w:p w14:paraId="5AF71D54" w14:textId="77777777" w:rsidR="00D379A7" w:rsidRDefault="00D379A7">
      <w:pPr>
        <w:shd w:val="clear" w:color="auto" w:fill="FFFFFF"/>
      </w:pPr>
    </w:p>
    <w:p w14:paraId="3980C891" w14:textId="59FC2019" w:rsidR="00D379A7" w:rsidRPr="00B1709D" w:rsidRDefault="00D379A7">
      <w:pPr>
        <w:shd w:val="clear" w:color="auto" w:fill="FFFFFF"/>
        <w:rPr>
          <w:b/>
          <w:bCs/>
        </w:rPr>
      </w:pPr>
      <w:r w:rsidRPr="00B1709D">
        <w:rPr>
          <w:b/>
          <w:bCs/>
        </w:rPr>
        <w:t>Question – Rate cut to childcare to preschool, but not to afterschool. Parents pay $25-$30 a day. Is that being considered that parents will have to take on that cost?</w:t>
      </w:r>
    </w:p>
    <w:p w14:paraId="1B1F3668" w14:textId="5A89C36C" w:rsidR="00D379A7" w:rsidRDefault="00D379A7">
      <w:pPr>
        <w:shd w:val="clear" w:color="auto" w:fill="FFFFFF"/>
      </w:pPr>
      <w:r>
        <w:t>A – Discussing with our Early Learning contractors of what that could look like. No answer yet, but conversations are happening.</w:t>
      </w:r>
    </w:p>
    <w:p w14:paraId="35FC5647" w14:textId="06314936" w:rsidR="00DE1F0B" w:rsidRPr="00B1709D" w:rsidRDefault="00DE1F0B">
      <w:pPr>
        <w:shd w:val="clear" w:color="auto" w:fill="FFFFFF"/>
        <w:rPr>
          <w:b/>
          <w:bCs/>
        </w:rPr>
      </w:pPr>
      <w:r w:rsidRPr="00B1709D">
        <w:rPr>
          <w:b/>
          <w:bCs/>
        </w:rPr>
        <w:lastRenderedPageBreak/>
        <w:br/>
        <w:t xml:space="preserve">Question – </w:t>
      </w:r>
      <w:r w:rsidR="00385910" w:rsidRPr="00B1709D">
        <w:rPr>
          <w:b/>
          <w:bCs/>
        </w:rPr>
        <w:t>I</w:t>
      </w:r>
      <w:r w:rsidRPr="00B1709D">
        <w:rPr>
          <w:b/>
          <w:bCs/>
        </w:rPr>
        <w:t>s there a communication plan in place?</w:t>
      </w:r>
    </w:p>
    <w:p w14:paraId="2E1987B7" w14:textId="34462092" w:rsidR="00DE1F0B" w:rsidRDefault="00DE1F0B">
      <w:pPr>
        <w:shd w:val="clear" w:color="auto" w:fill="FFFFFF"/>
      </w:pPr>
      <w:r>
        <w:t xml:space="preserve">A – Working with PR contractor on what this will look like. One consistent message from Superintendent’s office. </w:t>
      </w:r>
      <w:proofErr w:type="gramStart"/>
      <w:r>
        <w:t>Gathering</w:t>
      </w:r>
      <w:proofErr w:type="gramEnd"/>
      <w:r>
        <w:t xml:space="preserve"> </w:t>
      </w:r>
      <w:r w:rsidR="00E6165B">
        <w:t xml:space="preserve">FAQs from schools to help build it. </w:t>
      </w:r>
    </w:p>
    <w:p w14:paraId="049D698F" w14:textId="77777777" w:rsidR="00176435" w:rsidRDefault="00176435">
      <w:pPr>
        <w:shd w:val="clear" w:color="auto" w:fill="FFFFFF"/>
      </w:pPr>
    </w:p>
    <w:p w14:paraId="3640415B" w14:textId="1A8051D9" w:rsidR="00176435" w:rsidRPr="00B1709D" w:rsidRDefault="00176435">
      <w:pPr>
        <w:shd w:val="clear" w:color="auto" w:fill="FFFFFF"/>
        <w:rPr>
          <w:b/>
          <w:bCs/>
        </w:rPr>
      </w:pPr>
      <w:r w:rsidRPr="00B1709D">
        <w:rPr>
          <w:b/>
          <w:bCs/>
        </w:rPr>
        <w:t xml:space="preserve">Question – </w:t>
      </w:r>
      <w:r w:rsidR="001B2BC8" w:rsidRPr="00B1709D">
        <w:rPr>
          <w:b/>
          <w:bCs/>
        </w:rPr>
        <w:t>D</w:t>
      </w:r>
      <w:r w:rsidR="006C0613" w:rsidRPr="00B1709D">
        <w:rPr>
          <w:b/>
          <w:bCs/>
        </w:rPr>
        <w:t>o provinces we’re comparing to also have inclusionary policies</w:t>
      </w:r>
      <w:r w:rsidR="00196736" w:rsidRPr="00B1709D">
        <w:rPr>
          <w:b/>
          <w:bCs/>
        </w:rPr>
        <w:t>?</w:t>
      </w:r>
    </w:p>
    <w:p w14:paraId="18213E6F" w14:textId="7F2D8CCB" w:rsidR="00196736" w:rsidRDefault="00196736">
      <w:pPr>
        <w:shd w:val="clear" w:color="auto" w:fill="FFFFFF"/>
      </w:pPr>
      <w:r>
        <w:t xml:space="preserve">A – Each province in Canada has inclusion policies </w:t>
      </w:r>
      <w:proofErr w:type="gramStart"/>
      <w:r>
        <w:t>insuring</w:t>
      </w:r>
      <w:proofErr w:type="gramEnd"/>
      <w:r>
        <w:t xml:space="preserve"> that every child has access to learning. In our current model, there’s no </w:t>
      </w:r>
      <w:r w:rsidR="00DD1B64">
        <w:t xml:space="preserve">allotment for PD time for support staff. </w:t>
      </w:r>
    </w:p>
    <w:p w14:paraId="0000001B" w14:textId="77777777" w:rsidR="00C8486D" w:rsidRDefault="00C8486D">
      <w:pPr>
        <w:rPr>
          <w:color w:val="222222"/>
        </w:rPr>
      </w:pPr>
    </w:p>
    <w:p w14:paraId="68F82E1C" w14:textId="4604A430" w:rsidR="00385910" w:rsidRDefault="005C2748">
      <w:pPr>
        <w:rPr>
          <w:color w:val="222222"/>
        </w:rPr>
      </w:pPr>
      <w:r>
        <w:rPr>
          <w:color w:val="222222"/>
        </w:rPr>
        <w:t>Research-driven, student-success driven decisions.</w:t>
      </w:r>
    </w:p>
    <w:p w14:paraId="7C512A0B" w14:textId="77777777" w:rsidR="00B40797" w:rsidRDefault="00B40797">
      <w:pPr>
        <w:rPr>
          <w:color w:val="222222"/>
        </w:rPr>
      </w:pPr>
    </w:p>
    <w:p w14:paraId="7B228E8C" w14:textId="77777777" w:rsidR="00B40797" w:rsidRDefault="00B40797">
      <w:pPr>
        <w:rPr>
          <w:color w:val="222222"/>
        </w:rPr>
      </w:pPr>
    </w:p>
    <w:p w14:paraId="24928548" w14:textId="4C1FBC1E" w:rsidR="00B40797" w:rsidRDefault="00B40797">
      <w:pPr>
        <w:rPr>
          <w:color w:val="222222"/>
        </w:rPr>
      </w:pPr>
      <w:r>
        <w:rPr>
          <w:color w:val="222222"/>
        </w:rPr>
        <w:t>Antigone:</w:t>
      </w:r>
    </w:p>
    <w:p w14:paraId="79E95C14" w14:textId="03343E52" w:rsidR="00B40797" w:rsidRDefault="00B40797" w:rsidP="00B40797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 xml:space="preserve">With shortages and burnout, something </w:t>
      </w:r>
      <w:proofErr w:type="gramStart"/>
      <w:r>
        <w:rPr>
          <w:color w:val="222222"/>
        </w:rPr>
        <w:t>has to</w:t>
      </w:r>
      <w:proofErr w:type="gramEnd"/>
      <w:r>
        <w:rPr>
          <w:color w:val="222222"/>
        </w:rPr>
        <w:t xml:space="preserve"> give</w:t>
      </w:r>
      <w:r w:rsidR="008F3DA7">
        <w:rPr>
          <w:color w:val="222222"/>
        </w:rPr>
        <w:t>.</w:t>
      </w:r>
    </w:p>
    <w:p w14:paraId="69F0564B" w14:textId="06478CEF" w:rsidR="00B40797" w:rsidRDefault="00B40797" w:rsidP="00B40797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>There are so many new things the government is expecting, but teachers don’t have the time to go through it all</w:t>
      </w:r>
      <w:r w:rsidR="008F3DA7">
        <w:rPr>
          <w:color w:val="222222"/>
        </w:rPr>
        <w:t>.</w:t>
      </w:r>
    </w:p>
    <w:p w14:paraId="5693FEF5" w14:textId="065D00C8" w:rsidR="00425B43" w:rsidRDefault="00425B43" w:rsidP="00B40797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 xml:space="preserve">There were various scenarios presented – and this is very researched-based. There are sources we can point back to. </w:t>
      </w:r>
    </w:p>
    <w:p w14:paraId="27D1BB6F" w14:textId="68186176" w:rsidR="00C11C72" w:rsidRDefault="00C11C72" w:rsidP="00B40797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>Teachers need time to gather and collaborate</w:t>
      </w:r>
      <w:r w:rsidR="001D4E9A">
        <w:rPr>
          <w:color w:val="222222"/>
        </w:rPr>
        <w:t>.</w:t>
      </w:r>
      <w:r w:rsidR="00CA3215">
        <w:rPr>
          <w:color w:val="222222"/>
        </w:rPr>
        <w:t xml:space="preserve"> We need teamwork to address student issues.</w:t>
      </w:r>
    </w:p>
    <w:p w14:paraId="71AF0FFE" w14:textId="079F491A" w:rsidR="004C6E95" w:rsidRDefault="004C6E95" w:rsidP="00B40797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 xml:space="preserve">I understand concerns over childcare – discussions are happening </w:t>
      </w:r>
    </w:p>
    <w:p w14:paraId="10144CFE" w14:textId="1C2052C4" w:rsidR="000D2B91" w:rsidRDefault="000D2B91" w:rsidP="00B40797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 xml:space="preserve">These changes will attract talented </w:t>
      </w:r>
      <w:proofErr w:type="gramStart"/>
      <w:r>
        <w:rPr>
          <w:color w:val="222222"/>
        </w:rPr>
        <w:t>teachers</w:t>
      </w:r>
      <w:proofErr w:type="gramEnd"/>
      <w:r w:rsidR="00F57BFE">
        <w:rPr>
          <w:color w:val="222222"/>
        </w:rPr>
        <w:t xml:space="preserve"> so we have fewer people in </w:t>
      </w:r>
      <w:proofErr w:type="gramStart"/>
      <w:r w:rsidR="00F57BFE">
        <w:rPr>
          <w:color w:val="222222"/>
        </w:rPr>
        <w:t>teacher</w:t>
      </w:r>
      <w:proofErr w:type="gramEnd"/>
      <w:r w:rsidR="00F57BFE">
        <w:rPr>
          <w:color w:val="222222"/>
        </w:rPr>
        <w:t xml:space="preserve"> positions that are not qualified.</w:t>
      </w:r>
    </w:p>
    <w:p w14:paraId="65B0001F" w14:textId="77777777" w:rsidR="002A5D6A" w:rsidRDefault="002A5D6A" w:rsidP="002A5D6A">
      <w:pPr>
        <w:rPr>
          <w:color w:val="222222"/>
        </w:rPr>
      </w:pPr>
    </w:p>
    <w:p w14:paraId="78E0404D" w14:textId="77777777" w:rsidR="00B1709D" w:rsidRDefault="00B1709D" w:rsidP="002A5D6A">
      <w:pPr>
        <w:rPr>
          <w:color w:val="222222"/>
          <w:u w:val="single"/>
        </w:rPr>
      </w:pPr>
    </w:p>
    <w:p w14:paraId="42917827" w14:textId="094D631F" w:rsidR="00D1493B" w:rsidRPr="00B1709D" w:rsidRDefault="002A5D6A" w:rsidP="002A5D6A">
      <w:pPr>
        <w:rPr>
          <w:color w:val="222222"/>
          <w:u w:val="single"/>
        </w:rPr>
      </w:pPr>
      <w:r w:rsidRPr="00B1709D">
        <w:rPr>
          <w:color w:val="222222"/>
          <w:u w:val="single"/>
        </w:rPr>
        <w:t>Discussion</w:t>
      </w:r>
      <w:r w:rsidR="00D1493B" w:rsidRPr="00B1709D">
        <w:rPr>
          <w:color w:val="222222"/>
          <w:u w:val="single"/>
        </w:rPr>
        <w:t xml:space="preserve"> – District wants consensus on proposed calendar model and provide yes or no on if we support.</w:t>
      </w:r>
    </w:p>
    <w:p w14:paraId="1A1A9BCD" w14:textId="77777777" w:rsidR="00E2422A" w:rsidRDefault="00E2422A" w:rsidP="002A5D6A">
      <w:pPr>
        <w:rPr>
          <w:color w:val="222222"/>
        </w:rPr>
      </w:pPr>
    </w:p>
    <w:p w14:paraId="34B8A79D" w14:textId="16224E71" w:rsidR="00E2422A" w:rsidRPr="00B1709D" w:rsidRDefault="00E2422A" w:rsidP="002A5D6A">
      <w:pPr>
        <w:rPr>
          <w:b/>
          <w:bCs/>
          <w:color w:val="222222"/>
        </w:rPr>
      </w:pPr>
      <w:r w:rsidRPr="00B1709D">
        <w:rPr>
          <w:b/>
          <w:bCs/>
          <w:color w:val="222222"/>
        </w:rPr>
        <w:t>Q – Has there been any attempt to align this with the Francophone school district (e.g. for childcare, etc.)?</w:t>
      </w:r>
    </w:p>
    <w:p w14:paraId="4484018A" w14:textId="52276855" w:rsidR="00E2422A" w:rsidRDefault="00A519C9" w:rsidP="00A519C9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 xml:space="preserve">Historically, even though education is provincial, the two districts have not </w:t>
      </w:r>
      <w:proofErr w:type="gramStart"/>
      <w:r>
        <w:rPr>
          <w:color w:val="222222"/>
        </w:rPr>
        <w:t xml:space="preserve">been in </w:t>
      </w:r>
      <w:r w:rsidR="002C3C48">
        <w:rPr>
          <w:color w:val="222222"/>
        </w:rPr>
        <w:t>alignment</w:t>
      </w:r>
      <w:proofErr w:type="gramEnd"/>
    </w:p>
    <w:p w14:paraId="52C44789" w14:textId="77777777" w:rsidR="000C707E" w:rsidRDefault="000C707E" w:rsidP="000C707E">
      <w:pPr>
        <w:rPr>
          <w:color w:val="222222"/>
        </w:rPr>
      </w:pPr>
    </w:p>
    <w:p w14:paraId="2A10E981" w14:textId="74F25726" w:rsidR="000C707E" w:rsidRPr="00A95F3F" w:rsidRDefault="000C707E" w:rsidP="000C707E">
      <w:pPr>
        <w:rPr>
          <w:b/>
          <w:bCs/>
          <w:color w:val="222222"/>
        </w:rPr>
      </w:pPr>
      <w:r w:rsidRPr="00A95F3F">
        <w:rPr>
          <w:b/>
          <w:bCs/>
          <w:color w:val="222222"/>
        </w:rPr>
        <w:t xml:space="preserve">It’s great that PD is being prioritized as it is in other professions </w:t>
      </w:r>
    </w:p>
    <w:p w14:paraId="1A2B40CD" w14:textId="77777777" w:rsidR="008D7FB3" w:rsidRDefault="008D7FB3" w:rsidP="000C707E">
      <w:pPr>
        <w:rPr>
          <w:color w:val="222222"/>
        </w:rPr>
      </w:pPr>
    </w:p>
    <w:p w14:paraId="271F6EAA" w14:textId="03FE9FD4" w:rsidR="008D7FB3" w:rsidRDefault="008D7FB3" w:rsidP="000C707E">
      <w:pPr>
        <w:rPr>
          <w:color w:val="222222"/>
        </w:rPr>
      </w:pPr>
      <w:r w:rsidRPr="00A95F3F">
        <w:rPr>
          <w:b/>
          <w:bCs/>
          <w:color w:val="222222"/>
        </w:rPr>
        <w:t>Easy sell to parents that teachers need more PD time. It’s a hard sell to parents with the cost of childcare.</w:t>
      </w:r>
      <w:r w:rsidR="00664D36">
        <w:rPr>
          <w:color w:val="222222"/>
        </w:rPr>
        <w:t xml:space="preserve"> And these are full days, not just </w:t>
      </w:r>
      <w:proofErr w:type="gramStart"/>
      <w:r w:rsidR="00664D36">
        <w:rPr>
          <w:color w:val="222222"/>
        </w:rPr>
        <w:t>afterschool</w:t>
      </w:r>
      <w:proofErr w:type="gramEnd"/>
      <w:r w:rsidR="00664D36">
        <w:rPr>
          <w:color w:val="222222"/>
        </w:rPr>
        <w:t xml:space="preserve"> care. It can’t be an afterthought.</w:t>
      </w:r>
      <w:r w:rsidR="00195DE8">
        <w:rPr>
          <w:color w:val="222222"/>
        </w:rPr>
        <w:t xml:space="preserve"> Childcare places will need a </w:t>
      </w:r>
      <w:proofErr w:type="gramStart"/>
      <w:r w:rsidR="00195DE8">
        <w:rPr>
          <w:color w:val="222222"/>
        </w:rPr>
        <w:t>heads</w:t>
      </w:r>
      <w:proofErr w:type="gramEnd"/>
      <w:r w:rsidR="00195DE8">
        <w:rPr>
          <w:color w:val="222222"/>
        </w:rPr>
        <w:t xml:space="preserve"> up as well.</w:t>
      </w:r>
    </w:p>
    <w:p w14:paraId="3E58C85D" w14:textId="6FC507A2" w:rsidR="000B0189" w:rsidRDefault="000B0189" w:rsidP="000B0189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>Places offer day camps but that’s $50 a day per child</w:t>
      </w:r>
      <w:r w:rsidR="0066189D">
        <w:rPr>
          <w:color w:val="222222"/>
        </w:rPr>
        <w:t>.</w:t>
      </w:r>
    </w:p>
    <w:p w14:paraId="6E564A1A" w14:textId="40583F43" w:rsidR="000B0189" w:rsidRDefault="000B0189" w:rsidP="000B0189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>The two decisions need to be made together.</w:t>
      </w:r>
    </w:p>
    <w:p w14:paraId="11CF9F43" w14:textId="77777777" w:rsidR="00B548BB" w:rsidRDefault="00B548BB" w:rsidP="00B548BB">
      <w:pPr>
        <w:rPr>
          <w:color w:val="222222"/>
        </w:rPr>
      </w:pPr>
    </w:p>
    <w:p w14:paraId="3BA3D66B" w14:textId="47979D82" w:rsidR="00B548BB" w:rsidRDefault="00315897" w:rsidP="00B548BB">
      <w:pPr>
        <w:rPr>
          <w:color w:val="222222"/>
        </w:rPr>
      </w:pPr>
      <w:r w:rsidRPr="00B1709D">
        <w:rPr>
          <w:b/>
          <w:bCs/>
          <w:color w:val="222222"/>
        </w:rPr>
        <w:t xml:space="preserve">What about </w:t>
      </w:r>
      <w:proofErr w:type="gramStart"/>
      <w:r w:rsidRPr="00B1709D">
        <w:rPr>
          <w:b/>
          <w:bCs/>
          <w:color w:val="222222"/>
        </w:rPr>
        <w:t>hourly</w:t>
      </w:r>
      <w:proofErr w:type="gramEnd"/>
      <w:r w:rsidRPr="00B1709D">
        <w:rPr>
          <w:b/>
          <w:bCs/>
          <w:color w:val="222222"/>
        </w:rPr>
        <w:t xml:space="preserve"> staff who will lose those hours</w:t>
      </w:r>
      <w:r>
        <w:rPr>
          <w:color w:val="222222"/>
        </w:rPr>
        <w:t xml:space="preserve">? That </w:t>
      </w:r>
      <w:r w:rsidR="00B47432">
        <w:rPr>
          <w:color w:val="222222"/>
        </w:rPr>
        <w:t>might impact staffing in the long run for all hourly staff.</w:t>
      </w:r>
    </w:p>
    <w:p w14:paraId="01C5E24F" w14:textId="01A64D40" w:rsidR="00315897" w:rsidRDefault="00315897" w:rsidP="00B548BB">
      <w:pPr>
        <w:rPr>
          <w:color w:val="222222"/>
        </w:rPr>
      </w:pPr>
    </w:p>
    <w:p w14:paraId="0ED99A1A" w14:textId="48B2EB3F" w:rsidR="000C266A" w:rsidRPr="00A95F3F" w:rsidRDefault="000C266A" w:rsidP="00B548BB">
      <w:pPr>
        <w:rPr>
          <w:b/>
          <w:bCs/>
          <w:color w:val="222222"/>
        </w:rPr>
      </w:pPr>
      <w:r w:rsidRPr="00A95F3F">
        <w:rPr>
          <w:b/>
          <w:bCs/>
          <w:color w:val="222222"/>
        </w:rPr>
        <w:t>Good argument for improving the quality of student education.</w:t>
      </w:r>
    </w:p>
    <w:p w14:paraId="190EA2AF" w14:textId="77777777" w:rsidR="00A95F3F" w:rsidRDefault="00A95F3F" w:rsidP="00B548BB">
      <w:pPr>
        <w:rPr>
          <w:color w:val="222222"/>
        </w:rPr>
      </w:pPr>
    </w:p>
    <w:p w14:paraId="04739BC2" w14:textId="3CC6288E" w:rsidR="00B47432" w:rsidRDefault="004E4D23" w:rsidP="00B548BB">
      <w:pPr>
        <w:rPr>
          <w:color w:val="222222"/>
        </w:rPr>
      </w:pPr>
      <w:r>
        <w:rPr>
          <w:color w:val="222222"/>
        </w:rPr>
        <w:t xml:space="preserve">Concern that this is a result of staff shortages – </w:t>
      </w:r>
      <w:r w:rsidRPr="00B1709D">
        <w:rPr>
          <w:b/>
          <w:bCs/>
          <w:color w:val="222222"/>
        </w:rPr>
        <w:t xml:space="preserve">can the argument for this be made without staff shortages as </w:t>
      </w:r>
      <w:r w:rsidR="00801671" w:rsidRPr="00B1709D">
        <w:rPr>
          <w:b/>
          <w:bCs/>
          <w:color w:val="222222"/>
        </w:rPr>
        <w:t>the cause?</w:t>
      </w:r>
      <w:r w:rsidR="00801671">
        <w:rPr>
          <w:color w:val="222222"/>
        </w:rPr>
        <w:t xml:space="preserve"> </w:t>
      </w:r>
      <w:proofErr w:type="gramStart"/>
      <w:r w:rsidR="00801671">
        <w:rPr>
          <w:color w:val="222222"/>
        </w:rPr>
        <w:t>So</w:t>
      </w:r>
      <w:proofErr w:type="gramEnd"/>
      <w:r w:rsidR="00801671">
        <w:rPr>
          <w:color w:val="222222"/>
        </w:rPr>
        <w:t xml:space="preserve"> it’s not saying we’re cutting class time because of teacher shortages, and instead focusing on this as a move to improve quality of instruction regardless.</w:t>
      </w:r>
    </w:p>
    <w:p w14:paraId="01B8F63E" w14:textId="1819C1C4" w:rsidR="008904E1" w:rsidRPr="008904E1" w:rsidRDefault="008904E1" w:rsidP="008904E1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lastRenderedPageBreak/>
        <w:t>Research</w:t>
      </w:r>
      <w:r w:rsidR="00455233">
        <w:rPr>
          <w:color w:val="222222"/>
        </w:rPr>
        <w:t xml:space="preserve"> and scores from other provinces</w:t>
      </w:r>
      <w:r>
        <w:rPr>
          <w:color w:val="222222"/>
        </w:rPr>
        <w:t xml:space="preserve"> </w:t>
      </w:r>
      <w:proofErr w:type="gramStart"/>
      <w:r>
        <w:rPr>
          <w:color w:val="222222"/>
        </w:rPr>
        <w:t>is</w:t>
      </w:r>
      <w:proofErr w:type="gramEnd"/>
      <w:r>
        <w:rPr>
          <w:color w:val="222222"/>
        </w:rPr>
        <w:t xml:space="preserve"> telling us that more instructional minutes </w:t>
      </w:r>
      <w:proofErr w:type="gramStart"/>
      <w:r>
        <w:rPr>
          <w:color w:val="222222"/>
        </w:rPr>
        <w:t>is</w:t>
      </w:r>
      <w:proofErr w:type="gramEnd"/>
      <w:r>
        <w:rPr>
          <w:color w:val="222222"/>
        </w:rPr>
        <w:t xml:space="preserve"> not what’s needed, but better approaches with teachers who have up to date training.</w:t>
      </w:r>
    </w:p>
    <w:p w14:paraId="730CAF06" w14:textId="0695467C" w:rsidR="0051663F" w:rsidRPr="0051663F" w:rsidRDefault="0051663F" w:rsidP="0051663F">
      <w:pPr>
        <w:pStyle w:val="ListParagraph"/>
        <w:numPr>
          <w:ilvl w:val="0"/>
          <w:numId w:val="1"/>
        </w:numPr>
        <w:rPr>
          <w:color w:val="222222"/>
        </w:rPr>
      </w:pPr>
      <w:r>
        <w:rPr>
          <w:color w:val="222222"/>
        </w:rPr>
        <w:t>Antigone – the shortage is so significant that it’s critical something is done, and this will help.</w:t>
      </w:r>
    </w:p>
    <w:p w14:paraId="1640375E" w14:textId="77777777" w:rsidR="00B736CE" w:rsidRDefault="00B736CE" w:rsidP="00B548BB">
      <w:pPr>
        <w:rPr>
          <w:color w:val="222222"/>
        </w:rPr>
      </w:pPr>
    </w:p>
    <w:p w14:paraId="2B313668" w14:textId="3282861D" w:rsidR="00B47432" w:rsidRPr="00AD6B97" w:rsidRDefault="00D77177" w:rsidP="00B548BB">
      <w:pPr>
        <w:rPr>
          <w:b/>
          <w:bCs/>
          <w:color w:val="222222"/>
        </w:rPr>
      </w:pPr>
      <w:proofErr w:type="gramStart"/>
      <w:r w:rsidRPr="00AD6B97">
        <w:rPr>
          <w:b/>
          <w:bCs/>
          <w:color w:val="222222"/>
        </w:rPr>
        <w:t>We</w:t>
      </w:r>
      <w:proofErr w:type="gramEnd"/>
      <w:r w:rsidRPr="00AD6B97">
        <w:rPr>
          <w:b/>
          <w:bCs/>
          <w:color w:val="222222"/>
        </w:rPr>
        <w:t xml:space="preserve"> conditionally back this decision if the district agrees to work </w:t>
      </w:r>
      <w:r w:rsidR="00C7408E" w:rsidRPr="00AD6B97">
        <w:rPr>
          <w:b/>
          <w:bCs/>
          <w:color w:val="222222"/>
        </w:rPr>
        <w:t xml:space="preserve">with the </w:t>
      </w:r>
      <w:r w:rsidR="009B7EA0">
        <w:rPr>
          <w:b/>
          <w:bCs/>
          <w:color w:val="222222"/>
        </w:rPr>
        <w:t>D</w:t>
      </w:r>
      <w:r w:rsidR="00C7408E" w:rsidRPr="00AD6B97">
        <w:rPr>
          <w:b/>
          <w:bCs/>
          <w:color w:val="222222"/>
        </w:rPr>
        <w:t xml:space="preserve">epartment of </w:t>
      </w:r>
      <w:r w:rsidR="009B7EA0">
        <w:rPr>
          <w:b/>
          <w:bCs/>
          <w:color w:val="222222"/>
        </w:rPr>
        <w:t>E</w:t>
      </w:r>
      <w:r w:rsidR="00C7408E" w:rsidRPr="00AD6B97">
        <w:rPr>
          <w:b/>
          <w:bCs/>
          <w:color w:val="222222"/>
        </w:rPr>
        <w:t xml:space="preserve">arly </w:t>
      </w:r>
      <w:r w:rsidR="009B7EA0">
        <w:rPr>
          <w:b/>
          <w:bCs/>
          <w:color w:val="222222"/>
        </w:rPr>
        <w:t>C</w:t>
      </w:r>
      <w:r w:rsidR="00C7408E" w:rsidRPr="00AD6B97">
        <w:rPr>
          <w:b/>
          <w:bCs/>
          <w:color w:val="222222"/>
        </w:rPr>
        <w:t xml:space="preserve">hildhood to provide a clear </w:t>
      </w:r>
      <w:r w:rsidR="00B036D4" w:rsidRPr="00AD6B97">
        <w:rPr>
          <w:b/>
          <w:bCs/>
          <w:color w:val="222222"/>
        </w:rPr>
        <w:t>solution for</w:t>
      </w:r>
      <w:r w:rsidR="00C7408E" w:rsidRPr="00AD6B97">
        <w:rPr>
          <w:b/>
          <w:bCs/>
          <w:color w:val="222222"/>
        </w:rPr>
        <w:t xml:space="preserve"> childcare support</w:t>
      </w:r>
      <w:r w:rsidR="00B036D4" w:rsidRPr="00AD6B97">
        <w:rPr>
          <w:b/>
          <w:bCs/>
          <w:color w:val="222222"/>
        </w:rPr>
        <w:t xml:space="preserve"> for those days, considering capacity</w:t>
      </w:r>
      <w:r w:rsidR="008F4BE7">
        <w:rPr>
          <w:b/>
          <w:bCs/>
          <w:color w:val="222222"/>
        </w:rPr>
        <w:t>,</w:t>
      </w:r>
      <w:r w:rsidR="00B036D4" w:rsidRPr="00AD6B97">
        <w:rPr>
          <w:b/>
          <w:bCs/>
          <w:color w:val="222222"/>
        </w:rPr>
        <w:t xml:space="preserve"> costs</w:t>
      </w:r>
      <w:r w:rsidR="008F4BE7">
        <w:rPr>
          <w:b/>
          <w:bCs/>
          <w:color w:val="222222"/>
        </w:rPr>
        <w:t>,</w:t>
      </w:r>
      <w:r w:rsidR="00B036D4" w:rsidRPr="00AD6B97">
        <w:rPr>
          <w:b/>
          <w:bCs/>
          <w:color w:val="222222"/>
        </w:rPr>
        <w:t xml:space="preserve"> and students who need additional support (e.g. approval from district should transfer). </w:t>
      </w:r>
    </w:p>
    <w:p w14:paraId="710C2569" w14:textId="77777777" w:rsidR="00385910" w:rsidRDefault="00385910">
      <w:pPr>
        <w:rPr>
          <w:color w:val="222222"/>
        </w:rPr>
      </w:pPr>
    </w:p>
    <w:p w14:paraId="0000001C" w14:textId="77777777" w:rsidR="00C8486D" w:rsidRDefault="00A95F3F">
      <w:r>
        <w:t>Upcoming meetings:</w:t>
      </w:r>
    </w:p>
    <w:p w14:paraId="0000001D" w14:textId="77777777" w:rsidR="00C8486D" w:rsidRDefault="00A95F3F">
      <w:pPr>
        <w:numPr>
          <w:ilvl w:val="0"/>
          <w:numId w:val="2"/>
        </w:numPr>
      </w:pPr>
      <w:r>
        <w:t>Monday, April 28th from 7:00pm – 8:00 pm (in person at EPS and online – see Teams invite)</w:t>
      </w:r>
    </w:p>
    <w:p w14:paraId="0000001E" w14:textId="77777777" w:rsidR="00C8486D" w:rsidRDefault="00A95F3F">
      <w:pPr>
        <w:numPr>
          <w:ilvl w:val="0"/>
          <w:numId w:val="2"/>
        </w:numPr>
      </w:pPr>
      <w:r>
        <w:t>Monday, May 12th from 7:00pm – 8:00 pm (in person at EPS and online – see Teams invite)</w:t>
      </w:r>
    </w:p>
    <w:p w14:paraId="0000001F" w14:textId="77777777" w:rsidR="00C8486D" w:rsidRDefault="00C8486D"/>
    <w:sectPr w:rsidR="00C8486D"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F25C9E"/>
    <w:multiLevelType w:val="multilevel"/>
    <w:tmpl w:val="D16E07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67A013D"/>
    <w:multiLevelType w:val="multilevel"/>
    <w:tmpl w:val="6166029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486362764">
    <w:abstractNumId w:val="1"/>
  </w:num>
  <w:num w:numId="2" w16cid:durableId="703362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86D"/>
    <w:rsid w:val="00012CF8"/>
    <w:rsid w:val="00022614"/>
    <w:rsid w:val="000B0189"/>
    <w:rsid w:val="000C266A"/>
    <w:rsid w:val="000C707E"/>
    <w:rsid w:val="000D2B91"/>
    <w:rsid w:val="00111F08"/>
    <w:rsid w:val="00176435"/>
    <w:rsid w:val="00195DE8"/>
    <w:rsid w:val="00196736"/>
    <w:rsid w:val="001B2BC8"/>
    <w:rsid w:val="001D4E9A"/>
    <w:rsid w:val="002A5D6A"/>
    <w:rsid w:val="002C3C48"/>
    <w:rsid w:val="003005E9"/>
    <w:rsid w:val="00315897"/>
    <w:rsid w:val="00356F7A"/>
    <w:rsid w:val="00385910"/>
    <w:rsid w:val="00425B43"/>
    <w:rsid w:val="00434786"/>
    <w:rsid w:val="00455233"/>
    <w:rsid w:val="004C2BA7"/>
    <w:rsid w:val="004C6E95"/>
    <w:rsid w:val="004E4D23"/>
    <w:rsid w:val="0051663F"/>
    <w:rsid w:val="005C2748"/>
    <w:rsid w:val="0066189D"/>
    <w:rsid w:val="00664D36"/>
    <w:rsid w:val="006C0613"/>
    <w:rsid w:val="006D166A"/>
    <w:rsid w:val="00801671"/>
    <w:rsid w:val="008904E1"/>
    <w:rsid w:val="008D7FB3"/>
    <w:rsid w:val="008F3DA7"/>
    <w:rsid w:val="008F4BE7"/>
    <w:rsid w:val="009B7EA0"/>
    <w:rsid w:val="00A519C9"/>
    <w:rsid w:val="00A95F3F"/>
    <w:rsid w:val="00AD5B9C"/>
    <w:rsid w:val="00AD6B97"/>
    <w:rsid w:val="00B036D4"/>
    <w:rsid w:val="00B1709D"/>
    <w:rsid w:val="00B40797"/>
    <w:rsid w:val="00B47432"/>
    <w:rsid w:val="00B548BB"/>
    <w:rsid w:val="00B736CE"/>
    <w:rsid w:val="00C02271"/>
    <w:rsid w:val="00C11C72"/>
    <w:rsid w:val="00C7408E"/>
    <w:rsid w:val="00C8486D"/>
    <w:rsid w:val="00CA3215"/>
    <w:rsid w:val="00CB2478"/>
    <w:rsid w:val="00D1493B"/>
    <w:rsid w:val="00D379A7"/>
    <w:rsid w:val="00D75AA3"/>
    <w:rsid w:val="00D77177"/>
    <w:rsid w:val="00DD1B64"/>
    <w:rsid w:val="00DE1F0B"/>
    <w:rsid w:val="00DE5209"/>
    <w:rsid w:val="00E2422A"/>
    <w:rsid w:val="00E560E5"/>
    <w:rsid w:val="00E6165B"/>
    <w:rsid w:val="00E711AE"/>
    <w:rsid w:val="00EF47D1"/>
    <w:rsid w:val="00F57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F42304"/>
  <w15:docId w15:val="{C362D80F-C5CA-44E3-ADB0-3E02B44CB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1324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K6c7Ir09LlvFN8tFB+20z465EQ==">CgMxLjA4AHIhMUk2VERyMV9VT3lFYTl5VS1mQmZZeEdVRHJwVXlCbl9U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724</Words>
  <Characters>4130</Characters>
  <Application>Microsoft Office Word</Application>
  <DocSecurity>0</DocSecurity>
  <Lines>34</Lines>
  <Paragraphs>9</Paragraphs>
  <ScaleCrop>false</ScaleCrop>
  <Company>NTT DATA Services</Company>
  <LinksUpToDate>false</LinksUpToDate>
  <CharactersWithSpaces>4845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Dignam</dc:creator>
  <cp:lastModifiedBy>Melissa Dignam</cp:lastModifiedBy>
  <cp:revision>64</cp:revision>
  <dcterms:created xsi:type="dcterms:W3CDTF">2025-03-24T21:57:00Z</dcterms:created>
  <dcterms:modified xsi:type="dcterms:W3CDTF">2025-03-24T23:05:00Z</dcterms:modified>
</cp:coreProperties>
</file>