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D825A9" w14:textId="77777777" w:rsidR="00344CFA" w:rsidRDefault="00590205">
      <w:r>
        <w:t>Evergreen Park School Parent School Support Committee meeting minutes</w:t>
      </w:r>
    </w:p>
    <w:p w14:paraId="26D825AA" w14:textId="77777777" w:rsidR="00344CFA" w:rsidRDefault="00590205">
      <w:r>
        <w:t xml:space="preserve">Dec. 9, 2024 </w:t>
      </w:r>
    </w:p>
    <w:p w14:paraId="26D825AB" w14:textId="77777777" w:rsidR="00344CFA" w:rsidRDefault="00590205">
      <w:r>
        <w:t>In person at EPS</w:t>
      </w:r>
    </w:p>
    <w:p w14:paraId="26D825AC" w14:textId="77777777" w:rsidR="00344CFA" w:rsidRDefault="00344CFA"/>
    <w:p w14:paraId="26D825AD" w14:textId="77777777" w:rsidR="00344CFA" w:rsidRDefault="00590205">
      <w:r>
        <w:t>Minutes recorded by: Melissa Dignam</w:t>
      </w:r>
    </w:p>
    <w:p w14:paraId="26D825AE" w14:textId="77777777" w:rsidR="00344CFA" w:rsidRDefault="00344CFA"/>
    <w:p w14:paraId="26D825AF" w14:textId="77777777" w:rsidR="00344CFA" w:rsidRDefault="00590205">
      <w:r>
        <w:t>In attendance:</w:t>
      </w:r>
    </w:p>
    <w:p w14:paraId="26D825B0" w14:textId="77777777" w:rsidR="00344CFA" w:rsidRDefault="00590205">
      <w:r>
        <w:t>Antigone Panagiotakis</w:t>
      </w:r>
    </w:p>
    <w:p w14:paraId="26D825B1" w14:textId="77777777" w:rsidR="00344CFA" w:rsidRDefault="00590205">
      <w:r>
        <w:t>Chelsey Cougle</w:t>
      </w:r>
    </w:p>
    <w:p w14:paraId="26D825B2" w14:textId="77777777" w:rsidR="00344CFA" w:rsidRDefault="00590205">
      <w:r>
        <w:t>Daniel Cooper</w:t>
      </w:r>
    </w:p>
    <w:p w14:paraId="26D825B3" w14:textId="77777777" w:rsidR="00344CFA" w:rsidRDefault="00590205">
      <w:r>
        <w:t>Dhavita Filek</w:t>
      </w:r>
    </w:p>
    <w:p w14:paraId="26D825B4" w14:textId="77777777" w:rsidR="00344CFA" w:rsidRDefault="00590205">
      <w:r>
        <w:t>Deanna O’Donnell</w:t>
      </w:r>
    </w:p>
    <w:p w14:paraId="26D825B5" w14:textId="77777777" w:rsidR="00344CFA" w:rsidRDefault="00590205">
      <w:r>
        <w:t>Evan Dignam</w:t>
      </w:r>
    </w:p>
    <w:p w14:paraId="26D825B6" w14:textId="77777777" w:rsidR="00344CFA" w:rsidRDefault="00590205">
      <w:r>
        <w:t>Melissa Dignam</w:t>
      </w:r>
    </w:p>
    <w:p w14:paraId="26D825B7" w14:textId="77777777" w:rsidR="00344CFA" w:rsidRDefault="00590205">
      <w:r>
        <w:t>Tiffany Dixon</w:t>
      </w:r>
    </w:p>
    <w:p w14:paraId="26D825B8" w14:textId="77777777" w:rsidR="00344CFA" w:rsidRDefault="00344CFA"/>
    <w:p w14:paraId="26D825B9" w14:textId="77777777" w:rsidR="00344CFA" w:rsidRDefault="00590205">
      <w:r>
        <w:t>Regrets:</w:t>
      </w:r>
    </w:p>
    <w:p w14:paraId="26D825BA" w14:textId="77777777" w:rsidR="00344CFA" w:rsidRDefault="00590205">
      <w:r>
        <w:t>Jillian Porter</w:t>
      </w:r>
    </w:p>
    <w:p w14:paraId="26D825BB" w14:textId="77777777" w:rsidR="00344CFA" w:rsidRDefault="00590205">
      <w:r>
        <w:t xml:space="preserve">Suzanne Steeves </w:t>
      </w:r>
    </w:p>
    <w:p w14:paraId="26D825BC" w14:textId="77777777" w:rsidR="00344CFA" w:rsidRDefault="00344CFA"/>
    <w:p w14:paraId="26D825BD" w14:textId="77777777" w:rsidR="00344CFA" w:rsidRDefault="00344CFA"/>
    <w:p w14:paraId="26D825BE" w14:textId="77777777" w:rsidR="00344CFA" w:rsidRDefault="00590205">
      <w:pPr>
        <w:pBdr>
          <w:top w:val="nil"/>
          <w:left w:val="nil"/>
          <w:bottom w:val="nil"/>
          <w:right w:val="nil"/>
          <w:between w:val="nil"/>
        </w:pBdr>
      </w:pPr>
      <w:r>
        <w:t>Meeting Agenda</w:t>
      </w:r>
    </w:p>
    <w:p w14:paraId="26D825BF" w14:textId="77777777" w:rsidR="00344CFA" w:rsidRDefault="00590205">
      <w:pPr>
        <w:numPr>
          <w:ilvl w:val="0"/>
          <w:numId w:val="4"/>
        </w:numPr>
      </w:pPr>
      <w:r>
        <w:t>Approval of last meeting minutes</w:t>
      </w:r>
    </w:p>
    <w:p w14:paraId="26D825C0" w14:textId="77777777" w:rsidR="00344CFA" w:rsidRDefault="00590205">
      <w:pPr>
        <w:numPr>
          <w:ilvl w:val="0"/>
          <w:numId w:val="4"/>
        </w:numPr>
      </w:pPr>
      <w:r>
        <w:t>Approval of agenda</w:t>
      </w:r>
    </w:p>
    <w:p w14:paraId="26D825C1" w14:textId="77777777" w:rsidR="00344CFA" w:rsidRDefault="00590205">
      <w:pPr>
        <w:numPr>
          <w:ilvl w:val="0"/>
          <w:numId w:val="4"/>
        </w:numPr>
      </w:pPr>
      <w:r>
        <w:t>Provincial assessment 2022/23</w:t>
      </w:r>
    </w:p>
    <w:p w14:paraId="26D825C2" w14:textId="77777777" w:rsidR="00344CFA" w:rsidRDefault="00590205">
      <w:pPr>
        <w:numPr>
          <w:ilvl w:val="0"/>
          <w:numId w:val="4"/>
        </w:numPr>
        <w:shd w:val="clear" w:color="auto" w:fill="FFFFFF"/>
        <w:rPr>
          <w:color w:val="222222"/>
        </w:rPr>
      </w:pPr>
      <w:r>
        <w:t>Survey from city on safety</w:t>
      </w:r>
    </w:p>
    <w:p w14:paraId="26D825C3" w14:textId="77777777" w:rsidR="00344CFA" w:rsidRDefault="00590205">
      <w:pPr>
        <w:numPr>
          <w:ilvl w:val="0"/>
          <w:numId w:val="4"/>
        </w:numPr>
        <w:shd w:val="clear" w:color="auto" w:fill="FFFFFF"/>
        <w:rPr>
          <w:color w:val="222222"/>
        </w:rPr>
      </w:pPr>
      <w:r>
        <w:t>PSSC scheduling for the 2024-2025 AY</w:t>
      </w:r>
    </w:p>
    <w:p w14:paraId="26D825C4" w14:textId="77777777" w:rsidR="00344CFA" w:rsidRDefault="00344CFA">
      <w:pPr>
        <w:shd w:val="clear" w:color="auto" w:fill="FFFFFF"/>
      </w:pPr>
    </w:p>
    <w:p w14:paraId="26D825C5" w14:textId="77777777" w:rsidR="00344CFA" w:rsidRDefault="00590205">
      <w:pPr>
        <w:shd w:val="clear" w:color="auto" w:fill="FFFFFF"/>
      </w:pPr>
      <w:r>
        <w:t>Provincial Assessment 2022/23</w:t>
      </w:r>
    </w:p>
    <w:p w14:paraId="26D825C6" w14:textId="77777777" w:rsidR="00344CFA" w:rsidRDefault="00590205">
      <w:pPr>
        <w:numPr>
          <w:ilvl w:val="0"/>
          <w:numId w:val="2"/>
        </w:numPr>
        <w:shd w:val="clear" w:color="auto" w:fill="FFFFFF"/>
      </w:pPr>
      <w:r>
        <w:t>Grade 4 English Reading - same assessment for English and immersion students.</w:t>
      </w:r>
    </w:p>
    <w:p w14:paraId="26D825C7" w14:textId="77777777" w:rsidR="00344CFA" w:rsidRDefault="00590205">
      <w:pPr>
        <w:numPr>
          <w:ilvl w:val="1"/>
          <w:numId w:val="2"/>
        </w:numPr>
        <w:shd w:val="clear" w:color="auto" w:fill="FFFFFF"/>
      </w:pPr>
      <w:r>
        <w:t>63% - Well above district and province, but lower than last year (69%)</w:t>
      </w:r>
    </w:p>
    <w:p w14:paraId="26D825C8" w14:textId="77777777" w:rsidR="00344CFA" w:rsidRDefault="00590205">
      <w:pPr>
        <w:numPr>
          <w:ilvl w:val="1"/>
          <w:numId w:val="2"/>
        </w:numPr>
        <w:shd w:val="clear" w:color="auto" w:fill="FFFFFF"/>
      </w:pPr>
      <w:r>
        <w:t>Surprised because the “easy” part, the literal questions, were where students struggled</w:t>
      </w:r>
    </w:p>
    <w:p w14:paraId="26D825C9" w14:textId="77777777" w:rsidR="00344CFA" w:rsidRDefault="00590205">
      <w:pPr>
        <w:numPr>
          <w:ilvl w:val="2"/>
          <w:numId w:val="2"/>
        </w:numPr>
        <w:shd w:val="clear" w:color="auto" w:fill="FFFFFF"/>
      </w:pPr>
      <w:r>
        <w:t>Will do more focus on these</w:t>
      </w:r>
    </w:p>
    <w:p w14:paraId="26D825CA" w14:textId="77777777" w:rsidR="00344CFA" w:rsidRDefault="00590205">
      <w:pPr>
        <w:numPr>
          <w:ilvl w:val="2"/>
          <w:numId w:val="2"/>
        </w:numPr>
        <w:shd w:val="clear" w:color="auto" w:fill="FFFFFF"/>
      </w:pPr>
      <w:r>
        <w:t xml:space="preserve">Possible they overthought these, thought they were trick questions. Multi language learners not exempt. Also gap in learning from pandemic. </w:t>
      </w:r>
    </w:p>
    <w:p w14:paraId="26D825CB" w14:textId="77777777" w:rsidR="00344CFA" w:rsidRDefault="00590205">
      <w:pPr>
        <w:numPr>
          <w:ilvl w:val="0"/>
          <w:numId w:val="2"/>
        </w:numPr>
        <w:shd w:val="clear" w:color="auto" w:fill="FFFFFF"/>
      </w:pPr>
      <w:r>
        <w:t>French immersion</w:t>
      </w:r>
    </w:p>
    <w:p w14:paraId="26D825CC" w14:textId="77777777" w:rsidR="00344CFA" w:rsidRDefault="00590205">
      <w:pPr>
        <w:numPr>
          <w:ilvl w:val="1"/>
          <w:numId w:val="2"/>
        </w:numPr>
        <w:shd w:val="clear" w:color="auto" w:fill="FFFFFF"/>
      </w:pPr>
      <w:r>
        <w:t xml:space="preserve">85% - well above district and province. </w:t>
      </w:r>
    </w:p>
    <w:p w14:paraId="26D825CD" w14:textId="77777777" w:rsidR="00344CFA" w:rsidRDefault="00590205">
      <w:pPr>
        <w:numPr>
          <w:ilvl w:val="1"/>
          <w:numId w:val="2"/>
        </w:numPr>
        <w:shd w:val="clear" w:color="auto" w:fill="FFFFFF"/>
      </w:pPr>
      <w:r>
        <w:t>Inferencing was the area that was more difficult, which makes sense and historically has  been the lowest.</w:t>
      </w:r>
    </w:p>
    <w:p w14:paraId="26D825CE" w14:textId="77777777" w:rsidR="00344CFA" w:rsidRDefault="00590205">
      <w:pPr>
        <w:numPr>
          <w:ilvl w:val="0"/>
          <w:numId w:val="2"/>
        </w:numPr>
        <w:shd w:val="clear" w:color="auto" w:fill="FFFFFF"/>
      </w:pPr>
      <w:r>
        <w:t>Math</w:t>
      </w:r>
    </w:p>
    <w:p w14:paraId="26D825CF" w14:textId="77777777" w:rsidR="00344CFA" w:rsidRDefault="00590205">
      <w:pPr>
        <w:numPr>
          <w:ilvl w:val="1"/>
          <w:numId w:val="2"/>
        </w:numPr>
        <w:shd w:val="clear" w:color="auto" w:fill="FFFFFF"/>
      </w:pPr>
      <w:r>
        <w:t>Increased from last year up to 65% (from around 56%), above district and province</w:t>
      </w:r>
    </w:p>
    <w:p w14:paraId="26D825D0" w14:textId="77777777" w:rsidR="00344CFA" w:rsidRDefault="00590205">
      <w:pPr>
        <w:numPr>
          <w:ilvl w:val="1"/>
          <w:numId w:val="2"/>
        </w:numPr>
        <w:shd w:val="clear" w:color="auto" w:fill="FFFFFF"/>
      </w:pPr>
      <w:r>
        <w:t>Shape and space was the lowest - which was expected to be the easiest. But teachers think it was because it was earlier in the year that it was taught and they didn’t have time to review before the assessment.</w:t>
      </w:r>
    </w:p>
    <w:p w14:paraId="26D825D1" w14:textId="77777777" w:rsidR="00344CFA" w:rsidRDefault="00590205">
      <w:pPr>
        <w:numPr>
          <w:ilvl w:val="1"/>
          <w:numId w:val="2"/>
        </w:numPr>
        <w:shd w:val="clear" w:color="auto" w:fill="FFFFFF"/>
      </w:pPr>
      <w:r>
        <w:t>Note: Booklets are bilingual so immersion students have two options</w:t>
      </w:r>
    </w:p>
    <w:p w14:paraId="26D825D2" w14:textId="77777777" w:rsidR="00344CFA" w:rsidRDefault="00590205">
      <w:pPr>
        <w:numPr>
          <w:ilvl w:val="1"/>
          <w:numId w:val="2"/>
        </w:numPr>
        <w:shd w:val="clear" w:color="auto" w:fill="FFFFFF"/>
      </w:pPr>
      <w:r>
        <w:t>English students from abroad had higher results</w:t>
      </w:r>
    </w:p>
    <w:p w14:paraId="26D825D3" w14:textId="77777777" w:rsidR="00344CFA" w:rsidRDefault="00590205">
      <w:pPr>
        <w:numPr>
          <w:ilvl w:val="0"/>
          <w:numId w:val="2"/>
        </w:numPr>
        <w:shd w:val="clear" w:color="auto" w:fill="FFFFFF"/>
      </w:pPr>
      <w:r>
        <w:lastRenderedPageBreak/>
        <w:t>Teachers have been asking questions as a warm up at the beginning of the day, which has been helping students to understand what is being asked. Looking at getting actual past assessments to use, to help student anxiety leading up to the assessment as well.</w:t>
      </w:r>
    </w:p>
    <w:p w14:paraId="26D825D4" w14:textId="77777777" w:rsidR="00344CFA" w:rsidRDefault="00590205">
      <w:pPr>
        <w:numPr>
          <w:ilvl w:val="0"/>
          <w:numId w:val="2"/>
        </w:numPr>
        <w:shd w:val="clear" w:color="auto" w:fill="FFFFFF"/>
      </w:pPr>
      <w:r>
        <w:t>Grade 4 scientific literacy</w:t>
      </w:r>
    </w:p>
    <w:p w14:paraId="26D825D5" w14:textId="77777777" w:rsidR="00344CFA" w:rsidRDefault="00590205">
      <w:pPr>
        <w:numPr>
          <w:ilvl w:val="1"/>
          <w:numId w:val="2"/>
        </w:numPr>
        <w:shd w:val="clear" w:color="auto" w:fill="FFFFFF"/>
      </w:pPr>
      <w:r>
        <w:t>Again, better than district and province, but room for improvement</w:t>
      </w:r>
    </w:p>
    <w:p w14:paraId="26D825D6" w14:textId="77777777" w:rsidR="00344CFA" w:rsidRDefault="00590205">
      <w:pPr>
        <w:numPr>
          <w:ilvl w:val="1"/>
          <w:numId w:val="2"/>
        </w:numPr>
        <w:shd w:val="clear" w:color="auto" w:fill="FFFFFF"/>
      </w:pPr>
      <w:r>
        <w:t>Q: Mad science lunch program - did it help with these assessments? Small group so not able to tell.</w:t>
      </w:r>
    </w:p>
    <w:p w14:paraId="26D825D7" w14:textId="77777777" w:rsidR="00344CFA" w:rsidRDefault="00344CFA"/>
    <w:p w14:paraId="26D825D8" w14:textId="77777777" w:rsidR="00344CFA" w:rsidRDefault="00590205">
      <w:r>
        <w:t>Survey from the city on safety</w:t>
      </w:r>
    </w:p>
    <w:p w14:paraId="26D825D9" w14:textId="77777777" w:rsidR="00344CFA" w:rsidRDefault="00590205">
      <w:r>
        <w:t>Our feedback:</w:t>
      </w:r>
    </w:p>
    <w:p w14:paraId="26D825DA" w14:textId="77777777" w:rsidR="00344CFA" w:rsidRDefault="00590205">
      <w:pPr>
        <w:numPr>
          <w:ilvl w:val="0"/>
          <w:numId w:val="3"/>
        </w:numPr>
      </w:pPr>
      <w:r>
        <w:t>Target audience should be updated to “families that don’t use the bus”</w:t>
      </w:r>
    </w:p>
    <w:p w14:paraId="26D825DB" w14:textId="77777777" w:rsidR="00344CFA" w:rsidRDefault="00590205">
      <w:pPr>
        <w:numPr>
          <w:ilvl w:val="0"/>
          <w:numId w:val="3"/>
        </w:numPr>
      </w:pPr>
      <w:r>
        <w:t>Add answer option of 2km (to account for families that have to walk around the grounds in winter, etc.)</w:t>
      </w:r>
    </w:p>
    <w:p w14:paraId="26D825DC" w14:textId="77777777" w:rsidR="00344CFA" w:rsidRDefault="00590205">
      <w:pPr>
        <w:numPr>
          <w:ilvl w:val="0"/>
          <w:numId w:val="3"/>
        </w:numPr>
      </w:pPr>
      <w:r>
        <w:t>Combine bike and wheels category</w:t>
      </w:r>
    </w:p>
    <w:p w14:paraId="26D825DD" w14:textId="77777777" w:rsidR="00344CFA" w:rsidRDefault="00590205">
      <w:pPr>
        <w:numPr>
          <w:ilvl w:val="0"/>
          <w:numId w:val="3"/>
        </w:numPr>
      </w:pPr>
      <w:r>
        <w:t>Update question 12 answers to be “Very important” to “Very unimportant”</w:t>
      </w:r>
    </w:p>
    <w:p w14:paraId="26D825DE" w14:textId="77777777" w:rsidR="00344CFA" w:rsidRDefault="00590205">
      <w:pPr>
        <w:numPr>
          <w:ilvl w:val="0"/>
          <w:numId w:val="3"/>
        </w:numPr>
      </w:pPr>
      <w:r>
        <w:t>Add “weather permitting” to question 13</w:t>
      </w:r>
    </w:p>
    <w:p w14:paraId="26D825DF" w14:textId="77777777" w:rsidR="00344CFA" w:rsidRDefault="00590205">
      <w:pPr>
        <w:numPr>
          <w:ilvl w:val="0"/>
          <w:numId w:val="3"/>
        </w:numPr>
      </w:pPr>
      <w:r>
        <w:t>Note: Walking school bus really only makes sense to help with morning. And unfortunately the afternoon is our biggest challenge with parking availability.</w:t>
      </w:r>
    </w:p>
    <w:p w14:paraId="26D825E0" w14:textId="77777777" w:rsidR="00344CFA" w:rsidRDefault="00590205">
      <w:pPr>
        <w:numPr>
          <w:ilvl w:val="1"/>
          <w:numId w:val="3"/>
        </w:numPr>
      </w:pPr>
      <w:r>
        <w:t>We really need the city to allow street parking for 10min during the day and make it safer for students. But the city has said no. We are hoping for them to reconsider.</w:t>
      </w:r>
    </w:p>
    <w:p w14:paraId="26D825E1" w14:textId="77777777" w:rsidR="00344CFA" w:rsidRDefault="00590205">
      <w:pPr>
        <w:numPr>
          <w:ilvl w:val="2"/>
          <w:numId w:val="3"/>
        </w:numPr>
      </w:pPr>
      <w:r>
        <w:t xml:space="preserve">Q: Is this for other schools in the city, or just ours? </w:t>
      </w:r>
      <w:r>
        <w:rPr>
          <w:b/>
        </w:rPr>
        <w:t>ACTION:</w:t>
      </w:r>
      <w:r>
        <w:t xml:space="preserve"> Antigone will check with district and see if there’s any learnings from other schools that have received this permission, or if can we combine voices with other schools to go to the city with our concerns and request.</w:t>
      </w:r>
    </w:p>
    <w:p w14:paraId="26D825E2" w14:textId="77777777" w:rsidR="00344CFA" w:rsidRDefault="00590205">
      <w:pPr>
        <w:numPr>
          <w:ilvl w:val="1"/>
          <w:numId w:val="3"/>
        </w:numPr>
      </w:pPr>
      <w:r>
        <w:t>Q: Is snow plowing taking up spaces? No, it’s pushed into the field to ensure no spaces are covered.</w:t>
      </w:r>
    </w:p>
    <w:p w14:paraId="26D825E3" w14:textId="77777777" w:rsidR="00344CFA" w:rsidRDefault="00590205">
      <w:pPr>
        <w:numPr>
          <w:ilvl w:val="0"/>
          <w:numId w:val="3"/>
        </w:numPr>
      </w:pPr>
      <w:r>
        <w:t>Q: Issues or liability concerns with walking bus afterschool, should the option be taken off the survey? Yes.</w:t>
      </w:r>
    </w:p>
    <w:p w14:paraId="26D825E4" w14:textId="77777777" w:rsidR="00344CFA" w:rsidRDefault="00590205">
      <w:pPr>
        <w:numPr>
          <w:ilvl w:val="0"/>
          <w:numId w:val="3"/>
        </w:numPr>
        <w:rPr>
          <w:b/>
        </w:rPr>
      </w:pPr>
      <w:r>
        <w:rPr>
          <w:b/>
        </w:rPr>
        <w:t xml:space="preserve">ACTION: </w:t>
      </w:r>
      <w:r>
        <w:t>Antigone to share revisions with the city (Deanna saved final copy to Antigone’s laptop)</w:t>
      </w:r>
    </w:p>
    <w:p w14:paraId="26D825E5" w14:textId="77777777" w:rsidR="00344CFA" w:rsidRDefault="00344CFA"/>
    <w:p w14:paraId="26D825E6" w14:textId="77777777" w:rsidR="00344CFA" w:rsidRDefault="00344CFA">
      <w:pPr>
        <w:rPr>
          <w:color w:val="222222"/>
        </w:rPr>
      </w:pPr>
    </w:p>
    <w:p w14:paraId="26D825E7" w14:textId="77777777" w:rsidR="00344CFA" w:rsidRDefault="00590205">
      <w:r>
        <w:t>Upcoming meetings:</w:t>
      </w:r>
    </w:p>
    <w:p w14:paraId="26D825E8" w14:textId="77777777" w:rsidR="00344CFA" w:rsidRDefault="00590205">
      <w:pPr>
        <w:numPr>
          <w:ilvl w:val="0"/>
          <w:numId w:val="1"/>
        </w:numPr>
      </w:pPr>
      <w:r>
        <w:t>Monday, January 13th from 7:00pm – 8:00 pm (in person at EPS and online – see Teams invite)</w:t>
      </w:r>
    </w:p>
    <w:p w14:paraId="26D825E9" w14:textId="77777777" w:rsidR="00344CFA" w:rsidRDefault="00590205">
      <w:pPr>
        <w:numPr>
          <w:ilvl w:val="0"/>
          <w:numId w:val="1"/>
        </w:numPr>
      </w:pPr>
      <w:r>
        <w:t>Monday, February 10th from 7:00pm – 8:00 pm (in person at EPS and online – see Teams invite)</w:t>
      </w:r>
    </w:p>
    <w:p w14:paraId="26D825EA" w14:textId="77777777" w:rsidR="00344CFA" w:rsidRDefault="00590205">
      <w:pPr>
        <w:numPr>
          <w:ilvl w:val="0"/>
          <w:numId w:val="1"/>
        </w:numPr>
      </w:pPr>
      <w:r>
        <w:t>Monday, March 10th from 7:00pm – 8:00 pm (in person at EPS and online – see Teams invite)</w:t>
      </w:r>
    </w:p>
    <w:p w14:paraId="26D825EB" w14:textId="77777777" w:rsidR="00344CFA" w:rsidRDefault="00590205">
      <w:pPr>
        <w:numPr>
          <w:ilvl w:val="0"/>
          <w:numId w:val="1"/>
        </w:numPr>
      </w:pPr>
      <w:r>
        <w:t>Monday, April 14th from 7:00pm – 8:00 pm (in person at EPS and online – see Teams invite)</w:t>
      </w:r>
    </w:p>
    <w:p w14:paraId="26D825EC" w14:textId="77777777" w:rsidR="00344CFA" w:rsidRDefault="00590205">
      <w:pPr>
        <w:numPr>
          <w:ilvl w:val="0"/>
          <w:numId w:val="1"/>
        </w:numPr>
      </w:pPr>
      <w:r>
        <w:t>Monday, May 12th from 7:00pm – 8:00 pm (in person at EPS and online – see Teams invite)</w:t>
      </w:r>
    </w:p>
    <w:p w14:paraId="26D825ED" w14:textId="77777777" w:rsidR="00344CFA" w:rsidRDefault="00344CFA"/>
    <w:sectPr w:rsidR="00344CFA">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5261"/>
    <w:multiLevelType w:val="multilevel"/>
    <w:tmpl w:val="37180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35B9B"/>
    <w:multiLevelType w:val="multilevel"/>
    <w:tmpl w:val="2FBA5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E5620"/>
    <w:multiLevelType w:val="multilevel"/>
    <w:tmpl w:val="93D8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56064C"/>
    <w:multiLevelType w:val="multilevel"/>
    <w:tmpl w:val="60366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3316553">
    <w:abstractNumId w:val="0"/>
  </w:num>
  <w:num w:numId="2" w16cid:durableId="260190035">
    <w:abstractNumId w:val="1"/>
  </w:num>
  <w:num w:numId="3" w16cid:durableId="825782842">
    <w:abstractNumId w:val="3"/>
  </w:num>
  <w:num w:numId="4" w16cid:durableId="138283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FA"/>
    <w:rsid w:val="00003109"/>
    <w:rsid w:val="00344CFA"/>
    <w:rsid w:val="00590205"/>
    <w:rsid w:val="008D417D"/>
    <w:rsid w:val="00FE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25A9"/>
  <w15:docId w15:val="{7CCB3348-DC7B-4948-B27B-4D176265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Panagiotakis, Antigone (ASD-E)</cp:lastModifiedBy>
  <cp:revision>2</cp:revision>
  <dcterms:created xsi:type="dcterms:W3CDTF">2024-12-10T17:03:00Z</dcterms:created>
  <dcterms:modified xsi:type="dcterms:W3CDTF">2024-12-10T17:03:00Z</dcterms:modified>
</cp:coreProperties>
</file>